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E8" w:rsidRPr="0041077D" w:rsidRDefault="0041077D" w:rsidP="001A1075">
      <w:pPr>
        <w:spacing w:afterLines="50" w:after="156"/>
        <w:jc w:val="center"/>
        <w:rPr>
          <w:rFonts w:ascii="黑体" w:eastAsia="黑体" w:hAnsi="黑体"/>
          <w:sz w:val="36"/>
        </w:rPr>
      </w:pPr>
      <w:r w:rsidRPr="0041077D">
        <w:rPr>
          <w:rFonts w:ascii="黑体" w:eastAsia="黑体" w:hAnsi="黑体" w:hint="eastAsia"/>
          <w:sz w:val="40"/>
        </w:rPr>
        <w:t>北京交通大学法学院研究生专业实践评价表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1318"/>
        <w:gridCol w:w="1517"/>
        <w:gridCol w:w="2631"/>
      </w:tblGrid>
      <w:tr w:rsidR="0041077D" w:rsidTr="001A1075">
        <w:trPr>
          <w:trHeight w:val="567"/>
        </w:trPr>
        <w:tc>
          <w:tcPr>
            <w:tcW w:w="1696" w:type="dxa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452" w:type="dxa"/>
            <w:gridSpan w:val="2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2631" w:type="dxa"/>
            <w:vAlign w:val="center"/>
          </w:tcPr>
          <w:p w:rsidR="0041077D" w:rsidRDefault="0041077D" w:rsidP="001A1075">
            <w:pPr>
              <w:jc w:val="center"/>
              <w:rPr>
                <w:rFonts w:hint="eastAsia"/>
              </w:rPr>
            </w:pPr>
          </w:p>
        </w:tc>
      </w:tr>
      <w:tr w:rsidR="0041077D" w:rsidTr="001A1075">
        <w:trPr>
          <w:trHeight w:val="567"/>
        </w:trPr>
        <w:tc>
          <w:tcPr>
            <w:tcW w:w="1696" w:type="dxa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2452" w:type="dxa"/>
            <w:gridSpan w:val="2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631" w:type="dxa"/>
            <w:vAlign w:val="center"/>
          </w:tcPr>
          <w:p w:rsidR="0041077D" w:rsidRDefault="0041077D" w:rsidP="001A1075">
            <w:pPr>
              <w:jc w:val="center"/>
              <w:rPr>
                <w:rFonts w:hint="eastAsia"/>
              </w:rPr>
            </w:pPr>
          </w:p>
        </w:tc>
      </w:tr>
      <w:tr w:rsidR="0041077D" w:rsidTr="001A1075">
        <w:trPr>
          <w:trHeight w:val="567"/>
        </w:trPr>
        <w:tc>
          <w:tcPr>
            <w:tcW w:w="8296" w:type="dxa"/>
            <w:gridSpan w:val="5"/>
            <w:vAlign w:val="center"/>
          </w:tcPr>
          <w:p w:rsidR="0041077D" w:rsidRPr="001A1075" w:rsidRDefault="0041077D" w:rsidP="001A1075">
            <w:pPr>
              <w:jc w:val="center"/>
              <w:rPr>
                <w:rFonts w:ascii="宋体" w:eastAsia="宋体" w:hAnsi="宋体" w:hint="eastAsia"/>
                <w:b/>
                <w:sz w:val="28"/>
                <w:szCs w:val="24"/>
              </w:rPr>
            </w:pPr>
            <w:r w:rsidRPr="001A1075">
              <w:rPr>
                <w:rFonts w:ascii="宋体" w:eastAsia="宋体" w:hAnsi="宋体" w:hint="eastAsia"/>
                <w:b/>
                <w:sz w:val="24"/>
                <w:szCs w:val="24"/>
              </w:rPr>
              <w:t>实践指导人员（校外实践指导老师）</w:t>
            </w:r>
            <w:r w:rsidRPr="001A1075">
              <w:rPr>
                <w:rFonts w:ascii="宋体" w:eastAsia="宋体" w:hAnsi="宋体" w:hint="eastAsia"/>
                <w:b/>
                <w:sz w:val="24"/>
                <w:szCs w:val="24"/>
              </w:rPr>
              <w:t>评价</w:t>
            </w:r>
          </w:p>
        </w:tc>
      </w:tr>
      <w:tr w:rsidR="0041077D" w:rsidTr="001A1075">
        <w:trPr>
          <w:trHeight w:val="737"/>
        </w:trPr>
        <w:tc>
          <w:tcPr>
            <w:tcW w:w="2830" w:type="dxa"/>
            <w:gridSpan w:val="2"/>
            <w:vAlign w:val="center"/>
          </w:tcPr>
          <w:p w:rsidR="0041077D" w:rsidRPr="001A1075" w:rsidRDefault="0041077D" w:rsidP="001A107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日常表现（满分4</w:t>
            </w:r>
            <w:r w:rsidRPr="001A1075">
              <w:rPr>
                <w:rFonts w:ascii="宋体" w:eastAsia="宋体" w:hAnsi="宋体"/>
                <w:sz w:val="24"/>
                <w:szCs w:val="24"/>
              </w:rPr>
              <w:t>0</w:t>
            </w:r>
            <w:r w:rsidRPr="001A107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  <w:gridSpan w:val="3"/>
          </w:tcPr>
          <w:p w:rsidR="0041077D" w:rsidRPr="001A1075" w:rsidRDefault="0041077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1077D" w:rsidTr="001A1075">
        <w:trPr>
          <w:trHeight w:val="737"/>
        </w:trPr>
        <w:tc>
          <w:tcPr>
            <w:tcW w:w="2830" w:type="dxa"/>
            <w:gridSpan w:val="2"/>
            <w:vAlign w:val="center"/>
          </w:tcPr>
          <w:p w:rsidR="0041077D" w:rsidRPr="001A1075" w:rsidRDefault="0041077D" w:rsidP="001A107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专业实践能力（满分3</w:t>
            </w:r>
            <w:r w:rsidRPr="001A1075">
              <w:rPr>
                <w:rFonts w:ascii="宋体" w:eastAsia="宋体" w:hAnsi="宋体"/>
                <w:sz w:val="24"/>
                <w:szCs w:val="24"/>
              </w:rPr>
              <w:t>0</w:t>
            </w:r>
            <w:r w:rsidRPr="001A107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  <w:gridSpan w:val="3"/>
          </w:tcPr>
          <w:p w:rsidR="0041077D" w:rsidRPr="001A1075" w:rsidRDefault="0041077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41077D" w:rsidTr="001A1075">
        <w:trPr>
          <w:trHeight w:val="737"/>
        </w:trPr>
        <w:tc>
          <w:tcPr>
            <w:tcW w:w="2830" w:type="dxa"/>
            <w:gridSpan w:val="2"/>
            <w:vAlign w:val="center"/>
          </w:tcPr>
          <w:p w:rsidR="0041077D" w:rsidRPr="001A1075" w:rsidRDefault="0041077D" w:rsidP="001A1075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职业素养（满分3</w:t>
            </w:r>
            <w:r w:rsidRPr="001A1075">
              <w:rPr>
                <w:rFonts w:ascii="宋体" w:eastAsia="宋体" w:hAnsi="宋体"/>
                <w:sz w:val="24"/>
                <w:szCs w:val="24"/>
              </w:rPr>
              <w:t>0</w:t>
            </w:r>
            <w:r w:rsidRPr="001A1075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466" w:type="dxa"/>
            <w:gridSpan w:val="3"/>
          </w:tcPr>
          <w:p w:rsidR="0041077D" w:rsidRPr="001A1075" w:rsidRDefault="0041077D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1A1075" w:rsidTr="001A1075">
        <w:trPr>
          <w:trHeight w:val="4126"/>
        </w:trPr>
        <w:tc>
          <w:tcPr>
            <w:tcW w:w="8296" w:type="dxa"/>
            <w:gridSpan w:val="5"/>
          </w:tcPr>
          <w:p w:rsidR="001A1075" w:rsidRP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  <w:r w:rsidRPr="001A1075">
              <w:rPr>
                <w:rFonts w:ascii="宋体" w:eastAsia="宋体" w:hAnsi="宋体" w:hint="eastAsia"/>
                <w:sz w:val="24"/>
                <w:szCs w:val="24"/>
              </w:rPr>
              <w:t>评价意见：</w:t>
            </w: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1A1075" w:rsidRDefault="001A1075" w:rsidP="001A1075">
            <w:pPr>
              <w:ind w:right="960"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1A1075" w:rsidRPr="001A1075" w:rsidRDefault="001A1075" w:rsidP="001A1075">
            <w:pPr>
              <w:spacing w:beforeLines="50" w:before="156"/>
              <w:ind w:right="958" w:firstLineChars="2100" w:firstLine="504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1A1075" w:rsidTr="001A1075">
        <w:trPr>
          <w:trHeight w:val="567"/>
        </w:trPr>
        <w:tc>
          <w:tcPr>
            <w:tcW w:w="8296" w:type="dxa"/>
            <w:gridSpan w:val="5"/>
            <w:vAlign w:val="center"/>
          </w:tcPr>
          <w:p w:rsidR="001A1075" w:rsidRPr="001A1075" w:rsidRDefault="001A1075" w:rsidP="001A1075">
            <w:pPr>
              <w:jc w:val="center"/>
              <w:rPr>
                <w:rFonts w:hint="eastAsia"/>
                <w:b/>
              </w:rPr>
            </w:pPr>
            <w:r w:rsidRPr="001A1075">
              <w:rPr>
                <w:rFonts w:ascii="宋体" w:eastAsia="宋体" w:hAnsi="宋体" w:hint="eastAsia"/>
                <w:b/>
                <w:sz w:val="24"/>
                <w:szCs w:val="24"/>
              </w:rPr>
              <w:t>校内导师评价意见</w:t>
            </w:r>
          </w:p>
        </w:tc>
      </w:tr>
      <w:tr w:rsidR="001A1075" w:rsidTr="001A1075">
        <w:trPr>
          <w:trHeight w:val="4336"/>
        </w:trPr>
        <w:tc>
          <w:tcPr>
            <w:tcW w:w="8296" w:type="dxa"/>
            <w:gridSpan w:val="5"/>
          </w:tcPr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</w:t>
            </w:r>
            <w:r w:rsidRPr="001A1075">
              <w:rPr>
                <w:rFonts w:ascii="楷体" w:eastAsia="楷体" w:hAnsi="楷体" w:hint="eastAsia"/>
                <w:sz w:val="24"/>
              </w:rPr>
              <w:t>校内导师根据研究生在专业实践期间的学术例会表现、专业实践能力的提升等进行综合评价</w:t>
            </w:r>
            <w:r w:rsidRPr="001A1075">
              <w:rPr>
                <w:rFonts w:ascii="宋体" w:eastAsia="宋体" w:hAnsi="宋体" w:hint="eastAsia"/>
                <w:sz w:val="24"/>
              </w:rPr>
              <w:t>）</w:t>
            </w: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rPr>
                <w:rFonts w:ascii="宋体" w:eastAsia="宋体" w:hAnsi="宋体"/>
                <w:sz w:val="24"/>
              </w:rPr>
            </w:pPr>
          </w:p>
          <w:p w:rsidR="001A1075" w:rsidRDefault="001A1075" w:rsidP="001A1075">
            <w:pPr>
              <w:ind w:right="960" w:firstLineChars="2100" w:firstLine="50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1A1075" w:rsidRPr="001A1075" w:rsidRDefault="001A1075" w:rsidP="001A1075">
            <w:pPr>
              <w:spacing w:beforeLines="50" w:before="156"/>
              <w:ind w:firstLineChars="2079" w:firstLine="499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</w:tbl>
    <w:p w:rsidR="0041077D" w:rsidRPr="0041077D" w:rsidRDefault="0041077D">
      <w:pPr>
        <w:rPr>
          <w:rFonts w:hint="eastAsia"/>
        </w:rPr>
      </w:pPr>
      <w:bookmarkStart w:id="0" w:name="_GoBack"/>
      <w:bookmarkEnd w:id="0"/>
    </w:p>
    <w:sectPr w:rsidR="0041077D" w:rsidRPr="00410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7D"/>
    <w:rsid w:val="001A1075"/>
    <w:rsid w:val="0041077D"/>
    <w:rsid w:val="00F9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B0F80"/>
  <w15:chartTrackingRefBased/>
  <w15:docId w15:val="{B451A4C3-E83E-4178-95F9-B24F726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7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077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4107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1</cp:revision>
  <dcterms:created xsi:type="dcterms:W3CDTF">2022-03-18T10:22:00Z</dcterms:created>
  <dcterms:modified xsi:type="dcterms:W3CDTF">2022-03-18T10:41:00Z</dcterms:modified>
</cp:coreProperties>
</file>