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95" w:rsidRPr="006F4B0D" w:rsidRDefault="005E4A95" w:rsidP="005E4A95">
      <w:pPr>
        <w:snapToGrid w:val="0"/>
        <w:spacing w:beforeLines="100" w:before="312" w:afterLines="100" w:after="312" w:line="288" w:lineRule="auto"/>
        <w:jc w:val="center"/>
        <w:rPr>
          <w:rFonts w:ascii="黑体" w:eastAsia="黑体" w:hAnsi="黑体" w:cs="宋体"/>
          <w:bCs/>
          <w:kern w:val="0"/>
          <w:sz w:val="40"/>
          <w:szCs w:val="36"/>
        </w:rPr>
      </w:pPr>
      <w:r w:rsidRPr="006F4B0D">
        <w:rPr>
          <w:rFonts w:ascii="黑体" w:eastAsia="黑体" w:hAnsi="黑体" w:cs="宋体" w:hint="eastAsia"/>
          <w:bCs/>
          <w:kern w:val="0"/>
          <w:sz w:val="40"/>
          <w:szCs w:val="36"/>
        </w:rPr>
        <w:t>北京交通大学</w:t>
      </w:r>
      <w:r w:rsidRPr="006F4B0D">
        <w:rPr>
          <w:rFonts w:ascii="黑体" w:eastAsia="黑体" w:hAnsi="黑体" w:cs="宋体"/>
          <w:bCs/>
          <w:kern w:val="0"/>
          <w:sz w:val="40"/>
          <w:szCs w:val="36"/>
        </w:rPr>
        <w:t>法学院</w:t>
      </w:r>
      <w:r w:rsidR="00F3242D">
        <w:rPr>
          <w:rFonts w:ascii="黑体" w:eastAsia="黑体" w:hAnsi="黑体" w:cs="宋体" w:hint="eastAsia"/>
          <w:bCs/>
          <w:kern w:val="0"/>
          <w:sz w:val="40"/>
          <w:szCs w:val="36"/>
        </w:rPr>
        <w:t>专业实践告知书</w:t>
      </w:r>
    </w:p>
    <w:p w:rsidR="00F3242D" w:rsidRPr="00B55E05" w:rsidRDefault="00F3242D" w:rsidP="00B55E05">
      <w:pPr>
        <w:pStyle w:val="1"/>
        <w:snapToGrid w:val="0"/>
        <w:spacing w:afterLines="50" w:after="156" w:line="360" w:lineRule="auto"/>
        <w:ind w:firstLineChars="0" w:firstLine="0"/>
        <w:jc w:val="left"/>
        <w:rPr>
          <w:rFonts w:ascii="宋体" w:hAnsi="宋体" w:hint="eastAsia"/>
          <w:sz w:val="24"/>
          <w:szCs w:val="28"/>
        </w:rPr>
      </w:pPr>
      <w:r w:rsidRPr="00B55E05">
        <w:rPr>
          <w:rFonts w:ascii="宋体" w:hAnsi="宋体" w:hint="eastAsia"/>
          <w:sz w:val="24"/>
          <w:szCs w:val="28"/>
        </w:rPr>
        <w:t>各位同学，在专业实践过程中，请大家务必知悉以下内容：</w:t>
      </w:r>
    </w:p>
    <w:p w:rsidR="005E4A95" w:rsidRPr="00B55E05" w:rsidRDefault="005E4A95" w:rsidP="00B55E05">
      <w:pPr>
        <w:pStyle w:val="1"/>
        <w:numPr>
          <w:ilvl w:val="0"/>
          <w:numId w:val="1"/>
        </w:numPr>
        <w:snapToGrid w:val="0"/>
        <w:spacing w:afterLines="50" w:after="156" w:line="360" w:lineRule="auto"/>
        <w:ind w:leftChars="250" w:left="525" w:rightChars="100" w:right="210" w:firstLineChars="0" w:firstLine="0"/>
        <w:jc w:val="left"/>
        <w:rPr>
          <w:rFonts w:ascii="宋体" w:hAnsi="宋体"/>
          <w:sz w:val="24"/>
          <w:szCs w:val="28"/>
        </w:rPr>
      </w:pPr>
      <w:r w:rsidRPr="00B55E05">
        <w:rPr>
          <w:rFonts w:ascii="宋体" w:hAnsi="宋体" w:hint="eastAsia"/>
          <w:sz w:val="24"/>
          <w:szCs w:val="28"/>
        </w:rPr>
        <w:t>严格遵守国家相关法律法规、</w:t>
      </w:r>
      <w:r w:rsidRPr="00B55E05">
        <w:rPr>
          <w:rFonts w:hint="eastAsia"/>
          <w:sz w:val="24"/>
          <w:szCs w:val="32"/>
        </w:rPr>
        <w:t>遵守北京市的防疫要求</w:t>
      </w:r>
      <w:r w:rsidRPr="00B55E05">
        <w:rPr>
          <w:rFonts w:ascii="宋体" w:hAnsi="宋体" w:hint="eastAsia"/>
          <w:sz w:val="24"/>
          <w:szCs w:val="28"/>
        </w:rPr>
        <w:t>及《北京交通大学研究生手册》中的各项规定</w:t>
      </w:r>
      <w:r w:rsidR="00D763CF" w:rsidRPr="00B55E05">
        <w:rPr>
          <w:rFonts w:ascii="宋体" w:hAnsi="宋体" w:hint="eastAsia"/>
          <w:sz w:val="24"/>
          <w:szCs w:val="28"/>
        </w:rPr>
        <w:t>。</w:t>
      </w:r>
    </w:p>
    <w:p w:rsidR="00F3242D" w:rsidRPr="00B55E05" w:rsidRDefault="00D763CF" w:rsidP="00B55E05">
      <w:pPr>
        <w:pStyle w:val="1"/>
        <w:numPr>
          <w:ilvl w:val="0"/>
          <w:numId w:val="1"/>
        </w:numPr>
        <w:snapToGrid w:val="0"/>
        <w:spacing w:afterLines="50" w:after="156" w:line="360" w:lineRule="auto"/>
        <w:ind w:leftChars="250" w:left="525" w:rightChars="100" w:right="210" w:firstLineChars="0" w:firstLine="0"/>
        <w:jc w:val="left"/>
        <w:rPr>
          <w:rFonts w:ascii="宋体" w:hAnsi="宋体"/>
          <w:sz w:val="24"/>
          <w:szCs w:val="28"/>
        </w:rPr>
      </w:pPr>
      <w:r w:rsidRPr="00B55E05">
        <w:rPr>
          <w:rFonts w:ascii="宋体" w:hAnsi="宋体" w:hint="eastAsia"/>
          <w:sz w:val="24"/>
          <w:szCs w:val="28"/>
        </w:rPr>
        <w:t>在任何时间、任何地点都要做到注意各方面的安全，当自己的正当权益遭受侵犯时，要经过正当合法途径对自己的正当权益进行维护。</w:t>
      </w:r>
    </w:p>
    <w:p w:rsidR="00D763CF" w:rsidRPr="00B55E05" w:rsidRDefault="005E4A95" w:rsidP="00B55E05">
      <w:pPr>
        <w:pStyle w:val="1"/>
        <w:numPr>
          <w:ilvl w:val="0"/>
          <w:numId w:val="1"/>
        </w:numPr>
        <w:snapToGrid w:val="0"/>
        <w:spacing w:afterLines="50" w:after="156" w:line="360" w:lineRule="auto"/>
        <w:ind w:leftChars="250" w:left="525" w:rightChars="100" w:right="210" w:firstLineChars="0" w:firstLine="0"/>
        <w:jc w:val="left"/>
        <w:rPr>
          <w:rFonts w:ascii="宋体" w:hAnsi="宋体" w:hint="eastAsia"/>
          <w:sz w:val="24"/>
          <w:szCs w:val="28"/>
        </w:rPr>
      </w:pPr>
      <w:r w:rsidRPr="00B55E05">
        <w:rPr>
          <w:rFonts w:ascii="宋体" w:hAnsi="宋体" w:hint="eastAsia"/>
          <w:sz w:val="24"/>
          <w:szCs w:val="28"/>
        </w:rPr>
        <w:t>严格遵守实习单位的各项规定和要求，特别注意实习单位的保密工作</w:t>
      </w:r>
      <w:r w:rsidR="00F3242D" w:rsidRPr="00B55E05">
        <w:rPr>
          <w:rFonts w:ascii="宋体" w:hAnsi="宋体" w:hint="eastAsia"/>
          <w:sz w:val="24"/>
          <w:szCs w:val="28"/>
        </w:rPr>
        <w:t>，对于在工作过程中接触到的</w:t>
      </w:r>
      <w:r w:rsidR="00D763CF" w:rsidRPr="00B55E05">
        <w:rPr>
          <w:rFonts w:ascii="宋体" w:hAnsi="宋体" w:hint="eastAsia"/>
          <w:sz w:val="24"/>
          <w:szCs w:val="28"/>
        </w:rPr>
        <w:t>需要保密的内容做到不外传、不谈论</w:t>
      </w:r>
      <w:r w:rsidRPr="00B55E05">
        <w:rPr>
          <w:rFonts w:ascii="宋体" w:hAnsi="宋体" w:hint="eastAsia"/>
          <w:sz w:val="24"/>
          <w:szCs w:val="28"/>
        </w:rPr>
        <w:t>。服从实习单位和实习指导老师的安排，本着虚心学习的态度，切实参与、帮助实习单位的工作</w:t>
      </w:r>
      <w:r w:rsidR="00D763CF" w:rsidRPr="00B55E05">
        <w:rPr>
          <w:rFonts w:ascii="宋体" w:hAnsi="宋体" w:hint="eastAsia"/>
          <w:sz w:val="24"/>
          <w:szCs w:val="28"/>
        </w:rPr>
        <w:t>。</w:t>
      </w:r>
    </w:p>
    <w:p w:rsidR="005E4A95" w:rsidRPr="00B55E05" w:rsidRDefault="005E4A95" w:rsidP="00B55E05">
      <w:pPr>
        <w:pStyle w:val="1"/>
        <w:numPr>
          <w:ilvl w:val="0"/>
          <w:numId w:val="1"/>
        </w:numPr>
        <w:snapToGrid w:val="0"/>
        <w:spacing w:afterLines="50" w:after="156" w:line="360" w:lineRule="auto"/>
        <w:ind w:leftChars="250" w:left="525" w:rightChars="100" w:right="210" w:firstLineChars="0" w:firstLine="0"/>
        <w:jc w:val="left"/>
        <w:rPr>
          <w:rFonts w:ascii="宋体" w:hAnsi="宋体"/>
          <w:sz w:val="24"/>
          <w:szCs w:val="28"/>
        </w:rPr>
      </w:pPr>
      <w:r w:rsidRPr="00B55E05">
        <w:rPr>
          <w:rFonts w:ascii="宋体" w:hAnsi="宋体" w:hint="eastAsia"/>
          <w:sz w:val="24"/>
          <w:szCs w:val="28"/>
        </w:rPr>
        <w:t>严格考勤，主动在鉴定表上记录出勤情况，确实因病、因事不能出勤的，需向实习指导老师或部门负责人请假。</w:t>
      </w:r>
    </w:p>
    <w:p w:rsidR="00D763CF" w:rsidRPr="00B55E05" w:rsidRDefault="00D763CF" w:rsidP="00B55E05">
      <w:pPr>
        <w:pStyle w:val="1"/>
        <w:numPr>
          <w:ilvl w:val="0"/>
          <w:numId w:val="1"/>
        </w:numPr>
        <w:snapToGrid w:val="0"/>
        <w:spacing w:afterLines="50" w:after="156" w:line="360" w:lineRule="auto"/>
        <w:ind w:leftChars="250" w:left="525" w:rightChars="100" w:right="210" w:firstLineChars="0" w:firstLine="0"/>
        <w:jc w:val="left"/>
        <w:rPr>
          <w:rFonts w:ascii="宋体" w:hAnsi="宋体"/>
          <w:sz w:val="24"/>
          <w:szCs w:val="28"/>
        </w:rPr>
      </w:pPr>
      <w:r w:rsidRPr="00B55E05">
        <w:rPr>
          <w:rFonts w:ascii="宋体" w:hAnsi="宋体" w:hint="eastAsia"/>
          <w:sz w:val="24"/>
          <w:szCs w:val="28"/>
        </w:rPr>
        <w:t>在可能遇到工作成果的知识产权问题时，要提前与实习单位明确规则，避免纷争。</w:t>
      </w:r>
    </w:p>
    <w:p w:rsidR="005E4A95" w:rsidRPr="00B55E05" w:rsidRDefault="005E4A95" w:rsidP="00B55E05">
      <w:pPr>
        <w:pStyle w:val="1"/>
        <w:numPr>
          <w:ilvl w:val="0"/>
          <w:numId w:val="1"/>
        </w:numPr>
        <w:snapToGrid w:val="0"/>
        <w:spacing w:afterLines="50" w:after="156" w:line="360" w:lineRule="auto"/>
        <w:ind w:leftChars="250" w:left="525" w:rightChars="100" w:right="210" w:firstLineChars="0" w:firstLine="0"/>
        <w:jc w:val="left"/>
        <w:rPr>
          <w:rFonts w:ascii="宋体" w:hAnsi="宋体"/>
          <w:sz w:val="24"/>
          <w:szCs w:val="28"/>
        </w:rPr>
      </w:pPr>
      <w:r w:rsidRPr="00B55E05">
        <w:rPr>
          <w:rFonts w:ascii="宋体" w:hAnsi="宋体" w:hint="eastAsia"/>
          <w:sz w:val="24"/>
          <w:szCs w:val="28"/>
        </w:rPr>
        <w:t>注意维护北京交通大学、法学院和实习单位的声誉，不得损害任何一方的利益</w:t>
      </w:r>
      <w:r w:rsidR="00D763CF" w:rsidRPr="00B55E05">
        <w:rPr>
          <w:rFonts w:ascii="宋体" w:hAnsi="宋体" w:hint="eastAsia"/>
          <w:sz w:val="24"/>
          <w:szCs w:val="28"/>
        </w:rPr>
        <w:t>。</w:t>
      </w:r>
    </w:p>
    <w:p w:rsidR="005E4A95" w:rsidRPr="00B55E05" w:rsidRDefault="005E4A95" w:rsidP="00B55E05">
      <w:pPr>
        <w:pStyle w:val="1"/>
        <w:numPr>
          <w:ilvl w:val="0"/>
          <w:numId w:val="1"/>
        </w:numPr>
        <w:snapToGrid w:val="0"/>
        <w:spacing w:afterLines="50" w:after="156" w:line="360" w:lineRule="auto"/>
        <w:ind w:leftChars="250" w:left="525" w:rightChars="100" w:right="210" w:firstLineChars="0" w:firstLine="0"/>
        <w:jc w:val="left"/>
        <w:rPr>
          <w:rFonts w:ascii="宋体" w:hAnsi="宋体"/>
          <w:sz w:val="24"/>
          <w:szCs w:val="28"/>
        </w:rPr>
      </w:pPr>
      <w:r w:rsidRPr="00B55E05">
        <w:rPr>
          <w:rFonts w:ascii="宋体" w:hAnsi="宋体" w:hint="eastAsia"/>
          <w:sz w:val="24"/>
          <w:szCs w:val="28"/>
        </w:rPr>
        <w:t>不得向实习单位提出任何不合理的要求，不得干扰实习单位领导和其他人员的工作和生活</w:t>
      </w:r>
      <w:r w:rsidR="00D763CF" w:rsidRPr="00B55E05">
        <w:rPr>
          <w:rFonts w:ascii="宋体" w:hAnsi="宋体" w:hint="eastAsia"/>
          <w:sz w:val="24"/>
          <w:szCs w:val="28"/>
        </w:rPr>
        <w:t>。</w:t>
      </w:r>
    </w:p>
    <w:p w:rsidR="005E4A95" w:rsidRPr="00B55E05" w:rsidRDefault="005E4A95" w:rsidP="00B55E05">
      <w:pPr>
        <w:pStyle w:val="1"/>
        <w:numPr>
          <w:ilvl w:val="0"/>
          <w:numId w:val="1"/>
        </w:numPr>
        <w:snapToGrid w:val="0"/>
        <w:spacing w:afterLines="50" w:after="156" w:line="360" w:lineRule="auto"/>
        <w:ind w:leftChars="250" w:left="525" w:rightChars="100" w:right="210" w:firstLineChars="0" w:firstLine="0"/>
        <w:jc w:val="left"/>
        <w:rPr>
          <w:rFonts w:ascii="宋体" w:hAnsi="宋体"/>
          <w:sz w:val="24"/>
          <w:szCs w:val="28"/>
        </w:rPr>
      </w:pPr>
      <w:r w:rsidRPr="00B55E05">
        <w:rPr>
          <w:rFonts w:ascii="宋体" w:hAnsi="宋体" w:hint="eastAsia"/>
          <w:sz w:val="24"/>
          <w:szCs w:val="28"/>
        </w:rPr>
        <w:t>不得以实习单位、北京交通大学或法学院的名义或个人擅自对外接受、办理案件，收受费用</w:t>
      </w:r>
      <w:r w:rsidR="00D763CF" w:rsidRPr="00B55E05">
        <w:rPr>
          <w:rFonts w:ascii="宋体" w:hAnsi="宋体" w:hint="eastAsia"/>
          <w:sz w:val="24"/>
          <w:szCs w:val="28"/>
        </w:rPr>
        <w:t>。</w:t>
      </w:r>
    </w:p>
    <w:p w:rsidR="005E4A95" w:rsidRDefault="005E4A95" w:rsidP="00B55E05">
      <w:pPr>
        <w:snapToGrid w:val="0"/>
        <w:spacing w:afterLines="20" w:after="62" w:line="360" w:lineRule="auto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</w:p>
    <w:p w:rsidR="00B55E05" w:rsidRPr="00B55E05" w:rsidRDefault="00B55E05" w:rsidP="00B55E05">
      <w:pPr>
        <w:snapToGrid w:val="0"/>
        <w:spacing w:afterLines="20" w:after="62" w:line="360" w:lineRule="auto"/>
        <w:ind w:firstLineChars="202" w:firstLine="566"/>
        <w:jc w:val="left"/>
        <w:rPr>
          <w:rFonts w:ascii="隶书" w:eastAsia="隶书" w:hAnsi="宋体" w:cs="宋体" w:hint="eastAsia"/>
          <w:color w:val="000000"/>
          <w:kern w:val="0"/>
          <w:sz w:val="28"/>
          <w:szCs w:val="28"/>
        </w:rPr>
      </w:pPr>
      <w:r w:rsidRPr="00B55E05">
        <w:rPr>
          <w:rFonts w:ascii="隶书" w:eastAsia="隶书" w:hAnsi="宋体" w:cs="宋体" w:hint="eastAsia"/>
          <w:color w:val="000000"/>
          <w:kern w:val="0"/>
          <w:sz w:val="28"/>
          <w:szCs w:val="28"/>
        </w:rPr>
        <w:t>请同学们认真阅读上述内容，填写“我已阅读并遵守上方内容。”并签字。</w:t>
      </w:r>
    </w:p>
    <w:p w:rsidR="00B55E05" w:rsidRDefault="00B55E05" w:rsidP="00B55E05">
      <w:pPr>
        <w:snapToGrid w:val="0"/>
        <w:spacing w:afterLines="20" w:after="62" w:line="360" w:lineRule="auto"/>
        <w:jc w:val="left"/>
        <w:rPr>
          <w:rFonts w:ascii="宋体" w:hAnsi="宋体" w:cs="宋体"/>
          <w:color w:val="000000"/>
          <w:kern w:val="0"/>
          <w:sz w:val="24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8"/>
          <w:u w:val="single"/>
        </w:rPr>
        <w:t xml:space="preserve">                                                                                     </w:t>
      </w:r>
    </w:p>
    <w:p w:rsidR="00B55E05" w:rsidRPr="00B55E05" w:rsidRDefault="00B55E05" w:rsidP="00B55E05">
      <w:pPr>
        <w:snapToGrid w:val="0"/>
        <w:spacing w:afterLines="20" w:after="62" w:line="360" w:lineRule="auto"/>
        <w:jc w:val="left"/>
        <w:rPr>
          <w:rFonts w:ascii="宋体" w:hAnsi="宋体" w:cs="宋体"/>
          <w:color w:val="000000"/>
          <w:kern w:val="0"/>
          <w:sz w:val="24"/>
          <w:szCs w:val="28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8"/>
          <w:u w:val="single"/>
        </w:rPr>
        <w:t xml:space="preserve">                                                                                      </w:t>
      </w:r>
    </w:p>
    <w:p w:rsidR="00B55E05" w:rsidRDefault="00B55E05" w:rsidP="00B55E05">
      <w:pPr>
        <w:snapToGrid w:val="0"/>
        <w:spacing w:afterLines="20" w:after="62" w:line="360" w:lineRule="auto"/>
        <w:ind w:right="960"/>
        <w:rPr>
          <w:rFonts w:ascii="宋体" w:hAnsi="宋体" w:cs="宋体"/>
          <w:color w:val="000000"/>
          <w:kern w:val="0"/>
          <w:sz w:val="24"/>
          <w:szCs w:val="28"/>
        </w:rPr>
      </w:pPr>
    </w:p>
    <w:p w:rsidR="005E4A95" w:rsidRDefault="00B55E05" w:rsidP="00B55E05">
      <w:pPr>
        <w:snapToGrid w:val="0"/>
        <w:spacing w:afterLines="100" w:after="312" w:line="360" w:lineRule="auto"/>
        <w:ind w:right="958" w:firstLineChars="2894" w:firstLine="6946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8"/>
        </w:rPr>
        <w:t>签字：</w:t>
      </w:r>
      <w:bookmarkStart w:id="0" w:name="_GoBack"/>
      <w:bookmarkEnd w:id="0"/>
    </w:p>
    <w:p w:rsidR="00F975E8" w:rsidRPr="005E4A95" w:rsidRDefault="00B55E05" w:rsidP="00B55E05">
      <w:pPr>
        <w:snapToGrid w:val="0"/>
        <w:spacing w:afterLines="20" w:after="62" w:line="360" w:lineRule="auto"/>
        <w:ind w:right="960" w:firstLineChars="2894" w:firstLine="6946"/>
      </w:pPr>
      <w:r>
        <w:rPr>
          <w:rFonts w:ascii="宋体" w:hAnsi="宋体" w:cs="宋体" w:hint="eastAsia"/>
          <w:color w:val="000000"/>
          <w:kern w:val="0"/>
          <w:sz w:val="24"/>
          <w:szCs w:val="28"/>
        </w:rPr>
        <w:t>日期：</w:t>
      </w:r>
    </w:p>
    <w:sectPr w:rsidR="00F975E8" w:rsidRPr="005E4A95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942E9"/>
    <w:multiLevelType w:val="multilevel"/>
    <w:tmpl w:val="253942E9"/>
    <w:lvl w:ilvl="0">
      <w:start w:val="1"/>
      <w:numFmt w:val="chineseCountingThousand"/>
      <w:lvlText w:val="%1、"/>
      <w:lvlJc w:val="left"/>
      <w:pPr>
        <w:ind w:left="169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2117" w:hanging="420"/>
      </w:pPr>
    </w:lvl>
    <w:lvl w:ilvl="2" w:tentative="1">
      <w:start w:val="1"/>
      <w:numFmt w:val="lowerRoman"/>
      <w:lvlText w:val="%3."/>
      <w:lvlJc w:val="right"/>
      <w:pPr>
        <w:ind w:left="2537" w:hanging="420"/>
      </w:pPr>
    </w:lvl>
    <w:lvl w:ilvl="3" w:tentative="1">
      <w:start w:val="1"/>
      <w:numFmt w:val="decimal"/>
      <w:lvlText w:val="%4."/>
      <w:lvlJc w:val="left"/>
      <w:pPr>
        <w:ind w:left="2957" w:hanging="420"/>
      </w:pPr>
    </w:lvl>
    <w:lvl w:ilvl="4" w:tentative="1">
      <w:start w:val="1"/>
      <w:numFmt w:val="lowerLetter"/>
      <w:lvlText w:val="%5)"/>
      <w:lvlJc w:val="left"/>
      <w:pPr>
        <w:ind w:left="3377" w:hanging="420"/>
      </w:pPr>
    </w:lvl>
    <w:lvl w:ilvl="5" w:tentative="1">
      <w:start w:val="1"/>
      <w:numFmt w:val="lowerRoman"/>
      <w:lvlText w:val="%6."/>
      <w:lvlJc w:val="right"/>
      <w:pPr>
        <w:ind w:left="3797" w:hanging="420"/>
      </w:pPr>
    </w:lvl>
    <w:lvl w:ilvl="6" w:tentative="1">
      <w:start w:val="1"/>
      <w:numFmt w:val="decimal"/>
      <w:lvlText w:val="%7."/>
      <w:lvlJc w:val="left"/>
      <w:pPr>
        <w:ind w:left="4217" w:hanging="420"/>
      </w:pPr>
    </w:lvl>
    <w:lvl w:ilvl="7" w:tentative="1">
      <w:start w:val="1"/>
      <w:numFmt w:val="lowerLetter"/>
      <w:lvlText w:val="%8)"/>
      <w:lvlJc w:val="left"/>
      <w:pPr>
        <w:ind w:left="4637" w:hanging="420"/>
      </w:pPr>
    </w:lvl>
    <w:lvl w:ilvl="8" w:tentative="1">
      <w:start w:val="1"/>
      <w:numFmt w:val="lowerRoman"/>
      <w:lvlText w:val="%9."/>
      <w:lvlJc w:val="right"/>
      <w:pPr>
        <w:ind w:left="505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95"/>
    <w:rsid w:val="005E4A95"/>
    <w:rsid w:val="00B55E05"/>
    <w:rsid w:val="00D763CF"/>
    <w:rsid w:val="00F3242D"/>
    <w:rsid w:val="00F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96E2"/>
  <w15:chartTrackingRefBased/>
  <w15:docId w15:val="{313C0447-0420-48E2-B95C-4B9C5AEA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E4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1</cp:revision>
  <dcterms:created xsi:type="dcterms:W3CDTF">2022-03-18T08:52:00Z</dcterms:created>
  <dcterms:modified xsi:type="dcterms:W3CDTF">2022-03-18T09:55:00Z</dcterms:modified>
</cp:coreProperties>
</file>